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</w:t>
      </w:r>
      <w:r w:rsidR="006D566F">
        <w:rPr>
          <w:b/>
          <w:sz w:val="28"/>
          <w:szCs w:val="28"/>
          <w:lang w:val="fr-FR"/>
        </w:rPr>
        <w:t xml:space="preserve">Technical 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:rsidR="00B34A33" w:rsidRPr="00B34A33" w:rsidRDefault="00B34A33" w:rsidP="00B34A33">
      <w:pPr>
        <w:rPr>
          <w:b/>
          <w:lang w:val="fr-FR"/>
        </w:rPr>
      </w:pPr>
    </w:p>
    <w:p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:rsidR="004B4DCD" w:rsidRPr="004B4DCD" w:rsidRDefault="004B4DCD" w:rsidP="00B34A33"/>
    <w:p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:rsidR="00B34A33" w:rsidRDefault="00B34A33" w:rsidP="00B34A33"/>
    <w:p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:rsidR="003F0383" w:rsidRDefault="003F0383" w:rsidP="003F0383">
      <w:pPr>
        <w:tabs>
          <w:tab w:val="left" w:pos="7740"/>
        </w:tabs>
        <w:jc w:val="both"/>
      </w:pPr>
    </w:p>
    <w:p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:rsidR="00B34A33" w:rsidRDefault="00B34A33" w:rsidP="00500127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:rsidR="008A2E48" w:rsidRDefault="008A2E48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207516">
        <w:rPr>
          <w:rFonts w:ascii="Times New Roman" w:hAnsi="Times New Roman"/>
          <w:b/>
          <w:szCs w:val="24"/>
        </w:rPr>
        <w:t>Describe in detail how the following points will be managed</w:t>
      </w:r>
      <w:r>
        <w:rPr>
          <w:rFonts w:ascii="Times New Roman" w:hAnsi="Times New Roman"/>
          <w:b/>
          <w:szCs w:val="24"/>
        </w:rPr>
        <w:t>:</w:t>
      </w:r>
    </w:p>
    <w:p w:rsidR="008A2E48" w:rsidRDefault="008A2E48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2327B7" w:rsidRDefault="002327B7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A12C86" w:rsidRDefault="00A12C86" w:rsidP="00A12C86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1.0</w:t>
      </w:r>
      <w:r>
        <w:rPr>
          <w:rFonts w:ascii="Times New Roman" w:hAnsi="Times New Roman"/>
          <w:b/>
          <w:szCs w:val="24"/>
        </w:rPr>
        <w:tab/>
        <w:t xml:space="preserve">Integrated </w:t>
      </w:r>
      <w:r>
        <w:rPr>
          <w:rFonts w:ascii="Times New Roman" w:hAnsi="Times New Roman"/>
          <w:b/>
          <w:szCs w:val="24"/>
        </w:rPr>
        <w:t>Services</w:t>
      </w:r>
    </w:p>
    <w:p w:rsidR="00A12C86" w:rsidRDefault="00A12C86" w:rsidP="00A12C86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A12C86" w:rsidRPr="00633A45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633A45">
        <w:rPr>
          <w:sz w:val="22"/>
          <w:szCs w:val="22"/>
        </w:rPr>
        <w:tab/>
      </w:r>
      <w:r>
        <w:rPr>
          <w:sz w:val="22"/>
          <w:szCs w:val="22"/>
        </w:rPr>
        <w:t xml:space="preserve">Vendor shall provide fully integrated </w:t>
      </w:r>
      <w:r>
        <w:rPr>
          <w:sz w:val="22"/>
          <w:szCs w:val="22"/>
        </w:rPr>
        <w:t xml:space="preserve">facility </w:t>
      </w:r>
      <w:r>
        <w:rPr>
          <w:sz w:val="22"/>
          <w:szCs w:val="22"/>
        </w:rPr>
        <w:t>service solution</w:t>
      </w:r>
      <w:r w:rsidR="00774F2A">
        <w:rPr>
          <w:sz w:val="22"/>
          <w:szCs w:val="22"/>
        </w:rPr>
        <w:t xml:space="preserve"> consistently delivered</w:t>
      </w:r>
    </w:p>
    <w:p w:rsidR="00A12C86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A12C86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3D693C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</w:p>
    <w:p w:rsidR="003D693C" w:rsidRPr="00633A45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</w:t>
      </w:r>
      <w:r w:rsidR="000E1214">
        <w:rPr>
          <w:sz w:val="22"/>
          <w:szCs w:val="22"/>
        </w:rPr>
        <w:t>2</w:t>
      </w:r>
      <w:r w:rsidRPr="00633A45">
        <w:rPr>
          <w:sz w:val="22"/>
          <w:szCs w:val="22"/>
        </w:rPr>
        <w:tab/>
      </w:r>
      <w:r>
        <w:rPr>
          <w:sz w:val="22"/>
          <w:szCs w:val="22"/>
        </w:rPr>
        <w:t xml:space="preserve">Vendor </w:t>
      </w:r>
      <w:r w:rsidR="00B911FD">
        <w:rPr>
          <w:sz w:val="22"/>
          <w:szCs w:val="22"/>
        </w:rPr>
        <w:t>shall provide internal and external benchmarking data for integrated services</w:t>
      </w:r>
    </w:p>
    <w:p w:rsidR="003D693C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3D693C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A12C86" w:rsidRDefault="00A12C86" w:rsidP="00A12C86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B911FD" w:rsidRPr="00633A45" w:rsidRDefault="00B911FD" w:rsidP="00B911FD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</w:t>
      </w:r>
      <w:r w:rsidR="000E1214">
        <w:rPr>
          <w:sz w:val="22"/>
          <w:szCs w:val="22"/>
        </w:rPr>
        <w:t>3</w:t>
      </w:r>
      <w:r w:rsidRPr="00633A45">
        <w:rPr>
          <w:sz w:val="22"/>
          <w:szCs w:val="22"/>
        </w:rPr>
        <w:tab/>
      </w:r>
      <w:r>
        <w:rPr>
          <w:sz w:val="22"/>
          <w:szCs w:val="22"/>
        </w:rPr>
        <w:t xml:space="preserve">Vendor shall </w:t>
      </w:r>
      <w:r>
        <w:rPr>
          <w:sz w:val="22"/>
          <w:szCs w:val="22"/>
        </w:rPr>
        <w:t>have a quality assurance program</w:t>
      </w:r>
    </w:p>
    <w:p w:rsidR="00B911FD" w:rsidRDefault="00B911FD" w:rsidP="00B911F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B911FD" w:rsidRDefault="00B911FD" w:rsidP="00B911F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B911FD" w:rsidRDefault="00B911FD" w:rsidP="00A12C86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B911FD" w:rsidRPr="00633A45" w:rsidRDefault="00B911FD" w:rsidP="00B911FD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</w:t>
      </w:r>
      <w:r w:rsidR="000E1214">
        <w:rPr>
          <w:sz w:val="22"/>
          <w:szCs w:val="22"/>
        </w:rPr>
        <w:t>4</w:t>
      </w:r>
      <w:r w:rsidRPr="00633A45">
        <w:rPr>
          <w:sz w:val="22"/>
          <w:szCs w:val="22"/>
        </w:rPr>
        <w:tab/>
      </w:r>
      <w:r>
        <w:rPr>
          <w:sz w:val="22"/>
          <w:szCs w:val="22"/>
        </w:rPr>
        <w:t xml:space="preserve">Vendor shall </w:t>
      </w:r>
      <w:r>
        <w:rPr>
          <w:sz w:val="22"/>
          <w:szCs w:val="22"/>
        </w:rPr>
        <w:t xml:space="preserve">provide transition </w:t>
      </w:r>
      <w:r w:rsidR="00774F2A">
        <w:rPr>
          <w:sz w:val="22"/>
          <w:szCs w:val="22"/>
        </w:rPr>
        <w:t>leadership</w:t>
      </w:r>
      <w:r>
        <w:rPr>
          <w:sz w:val="22"/>
          <w:szCs w:val="22"/>
        </w:rPr>
        <w:t xml:space="preserve"> and expertise </w:t>
      </w:r>
      <w:r w:rsidR="00774F2A">
        <w:rPr>
          <w:sz w:val="22"/>
          <w:szCs w:val="22"/>
        </w:rPr>
        <w:t>to an out-sourcing model</w:t>
      </w:r>
    </w:p>
    <w:p w:rsidR="00B911FD" w:rsidRDefault="00B911FD" w:rsidP="00B911F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B911FD" w:rsidRDefault="00B911FD" w:rsidP="00B911F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B911FD" w:rsidRDefault="00B911FD" w:rsidP="00B911FD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774F2A" w:rsidRPr="00633A45" w:rsidRDefault="00774F2A" w:rsidP="00774F2A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</w:t>
      </w:r>
      <w:r w:rsidR="000E1214">
        <w:rPr>
          <w:sz w:val="22"/>
          <w:szCs w:val="22"/>
        </w:rPr>
        <w:t>5</w:t>
      </w:r>
      <w:r w:rsidRPr="00633A45">
        <w:rPr>
          <w:sz w:val="22"/>
          <w:szCs w:val="22"/>
        </w:rPr>
        <w:tab/>
      </w:r>
      <w:r>
        <w:rPr>
          <w:sz w:val="22"/>
          <w:szCs w:val="22"/>
        </w:rPr>
        <w:t xml:space="preserve">Vendor shall </w:t>
      </w:r>
      <w:r>
        <w:rPr>
          <w:sz w:val="22"/>
          <w:szCs w:val="22"/>
        </w:rPr>
        <w:t xml:space="preserve">recommend KPIs to measure success of contractual </w:t>
      </w:r>
      <w:r w:rsidR="000E1214">
        <w:rPr>
          <w:sz w:val="22"/>
          <w:szCs w:val="22"/>
        </w:rPr>
        <w:t>relationship</w:t>
      </w:r>
    </w:p>
    <w:p w:rsidR="00774F2A" w:rsidRDefault="00774F2A" w:rsidP="00774F2A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774F2A" w:rsidRDefault="00774F2A" w:rsidP="00774F2A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774F2A" w:rsidRDefault="00774F2A" w:rsidP="00774F2A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</w:p>
    <w:p w:rsidR="00A12C86" w:rsidRDefault="00A12C86" w:rsidP="00A12C86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ab/>
        <w:t>Facility Services</w:t>
      </w:r>
    </w:p>
    <w:p w:rsidR="00A12C86" w:rsidRDefault="00A12C86" w:rsidP="00A12C86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b/>
          <w:szCs w:val="24"/>
        </w:rPr>
      </w:pPr>
    </w:p>
    <w:p w:rsidR="00A12C86" w:rsidRPr="00633A45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633A45">
        <w:rPr>
          <w:sz w:val="22"/>
          <w:szCs w:val="22"/>
        </w:rPr>
        <w:tab/>
      </w:r>
      <w:r>
        <w:rPr>
          <w:sz w:val="22"/>
          <w:szCs w:val="22"/>
        </w:rPr>
        <w:t>Vendor shall provide services listed in attached Site Service Matrix (SSM)</w:t>
      </w:r>
    </w:p>
    <w:p w:rsidR="00A12C86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A12C86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207516" w:rsidRPr="00633A45" w:rsidRDefault="00207516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:rsidR="006D566F" w:rsidRPr="00633A45" w:rsidRDefault="00A12C86" w:rsidP="00392B15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34A33" w:rsidRPr="00633A45">
        <w:rPr>
          <w:sz w:val="22"/>
          <w:szCs w:val="22"/>
        </w:rPr>
        <w:t>.</w:t>
      </w:r>
      <w:r w:rsidR="00207516">
        <w:rPr>
          <w:sz w:val="22"/>
          <w:szCs w:val="22"/>
        </w:rPr>
        <w:t>2</w:t>
      </w:r>
      <w:r w:rsidR="00B34A33" w:rsidRPr="00633A45">
        <w:rPr>
          <w:sz w:val="22"/>
          <w:szCs w:val="22"/>
        </w:rPr>
        <w:tab/>
      </w:r>
      <w:r w:rsidR="003D693C">
        <w:rPr>
          <w:sz w:val="22"/>
          <w:szCs w:val="22"/>
        </w:rPr>
        <w:t xml:space="preserve">Provide </w:t>
      </w:r>
      <w:r w:rsidR="003D693C" w:rsidRPr="003D693C">
        <w:rPr>
          <w:sz w:val="22"/>
          <w:szCs w:val="22"/>
        </w:rPr>
        <w:t>proactive, condition driven, and life-cycle based</w:t>
      </w:r>
      <w:r w:rsidR="003D693C">
        <w:rPr>
          <w:sz w:val="22"/>
          <w:szCs w:val="22"/>
        </w:rPr>
        <w:t xml:space="preserve"> facility services</w:t>
      </w:r>
      <w:r w:rsidR="003D693C">
        <w:rPr>
          <w:sz w:val="22"/>
          <w:szCs w:val="22"/>
        </w:rPr>
        <w:t xml:space="preserve"> </w:t>
      </w:r>
    </w:p>
    <w:p w:rsidR="00500127" w:rsidRDefault="002942E7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34A33" w:rsidRPr="00633A45">
        <w:rPr>
          <w:sz w:val="22"/>
          <w:szCs w:val="22"/>
        </w:rPr>
        <w:t xml:space="preserve"> </w:t>
      </w:r>
      <w:r w:rsidR="00500127" w:rsidRPr="00633A45">
        <w:rPr>
          <w:sz w:val="22"/>
          <w:szCs w:val="22"/>
        </w:rPr>
        <w:t>________________________________________</w:t>
      </w:r>
      <w:r w:rsidR="00500127">
        <w:rPr>
          <w:sz w:val="22"/>
          <w:szCs w:val="22"/>
        </w:rPr>
        <w:t>________________________________________________</w:t>
      </w:r>
      <w:r w:rsidR="00500127" w:rsidRPr="00633A45">
        <w:rPr>
          <w:sz w:val="22"/>
          <w:szCs w:val="22"/>
        </w:rPr>
        <w:t xml:space="preserve">_ </w:t>
      </w:r>
    </w:p>
    <w:p w:rsidR="00500127" w:rsidRDefault="00207516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0127">
        <w:rPr>
          <w:sz w:val="22"/>
          <w:szCs w:val="22"/>
        </w:rPr>
        <w:t xml:space="preserve"> </w:t>
      </w:r>
      <w:r w:rsidR="00500127" w:rsidRPr="00633A45">
        <w:rPr>
          <w:sz w:val="22"/>
          <w:szCs w:val="22"/>
        </w:rPr>
        <w:t>________________________________________</w:t>
      </w:r>
      <w:r w:rsidR="00500127">
        <w:rPr>
          <w:sz w:val="22"/>
          <w:szCs w:val="22"/>
        </w:rPr>
        <w:t>________________________________________________</w:t>
      </w:r>
      <w:r w:rsidR="00500127" w:rsidRPr="00633A45">
        <w:rPr>
          <w:sz w:val="22"/>
          <w:szCs w:val="22"/>
        </w:rPr>
        <w:t xml:space="preserve">_ </w:t>
      </w:r>
    </w:p>
    <w:p w:rsidR="00C5694D" w:rsidRDefault="00C5694D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</w:p>
    <w:p w:rsidR="00C5694D" w:rsidRPr="00633A45" w:rsidRDefault="00A12C86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5694D" w:rsidRPr="00633A45">
        <w:rPr>
          <w:sz w:val="22"/>
          <w:szCs w:val="22"/>
        </w:rPr>
        <w:t>.</w:t>
      </w:r>
      <w:r w:rsidR="00C5694D">
        <w:rPr>
          <w:sz w:val="22"/>
          <w:szCs w:val="22"/>
        </w:rPr>
        <w:t>3</w:t>
      </w:r>
      <w:r w:rsidR="00C5694D" w:rsidRPr="00633A45">
        <w:rPr>
          <w:sz w:val="22"/>
          <w:szCs w:val="22"/>
        </w:rPr>
        <w:tab/>
      </w:r>
      <w:r w:rsidR="00C5694D">
        <w:rPr>
          <w:sz w:val="22"/>
          <w:szCs w:val="22"/>
        </w:rPr>
        <w:t xml:space="preserve">Vendor shall </w:t>
      </w:r>
      <w:r w:rsidR="00B911FD">
        <w:rPr>
          <w:sz w:val="22"/>
          <w:szCs w:val="22"/>
        </w:rPr>
        <w:t>utilize and manage an electronic work management system</w:t>
      </w:r>
    </w:p>
    <w:p w:rsidR="00C5694D" w:rsidRDefault="00C5694D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C5694D" w:rsidRDefault="00C5694D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C5694D" w:rsidRDefault="00C5694D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</w:p>
    <w:p w:rsidR="00C5694D" w:rsidRDefault="00A12C86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5694D" w:rsidRPr="00633A45">
        <w:rPr>
          <w:sz w:val="22"/>
          <w:szCs w:val="22"/>
        </w:rPr>
        <w:t>.</w:t>
      </w:r>
      <w:r w:rsidR="00C5694D">
        <w:rPr>
          <w:sz w:val="22"/>
          <w:szCs w:val="22"/>
        </w:rPr>
        <w:t>4</w:t>
      </w:r>
      <w:r w:rsidR="00C5694D" w:rsidRPr="00633A45">
        <w:rPr>
          <w:sz w:val="22"/>
          <w:szCs w:val="22"/>
        </w:rPr>
        <w:tab/>
      </w:r>
      <w:r w:rsidR="003D693C">
        <w:rPr>
          <w:sz w:val="22"/>
          <w:szCs w:val="22"/>
        </w:rPr>
        <w:t>Vendor shall provide service to a 24 hour operation</w:t>
      </w:r>
      <w:r w:rsidR="00C5694D">
        <w:rPr>
          <w:sz w:val="22"/>
          <w:szCs w:val="22"/>
        </w:rPr>
        <w:tab/>
      </w:r>
      <w:r w:rsidR="00C5694D" w:rsidRPr="00633A45">
        <w:rPr>
          <w:sz w:val="22"/>
          <w:szCs w:val="22"/>
        </w:rPr>
        <w:t xml:space="preserve"> ________________________________________</w:t>
      </w:r>
      <w:r w:rsidR="00C5694D">
        <w:rPr>
          <w:sz w:val="22"/>
          <w:szCs w:val="22"/>
        </w:rPr>
        <w:t>________________________________________________</w:t>
      </w:r>
      <w:r w:rsidR="00C5694D" w:rsidRPr="00633A45">
        <w:rPr>
          <w:sz w:val="22"/>
          <w:szCs w:val="22"/>
        </w:rPr>
        <w:t xml:space="preserve">_ </w:t>
      </w:r>
    </w:p>
    <w:p w:rsidR="00C5694D" w:rsidRDefault="00C5694D" w:rsidP="00C5694D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7D5EC0" w:rsidRDefault="007D5EC0" w:rsidP="007D5EC0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</w:p>
    <w:p w:rsidR="007D5EC0" w:rsidRDefault="00A12C86" w:rsidP="007D5EC0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D5EC0" w:rsidRPr="00633A45">
        <w:rPr>
          <w:sz w:val="22"/>
          <w:szCs w:val="22"/>
        </w:rPr>
        <w:t>.</w:t>
      </w:r>
      <w:r w:rsidR="007D5EC0">
        <w:rPr>
          <w:sz w:val="22"/>
          <w:szCs w:val="22"/>
        </w:rPr>
        <w:t>5</w:t>
      </w:r>
      <w:r w:rsidR="007D5EC0" w:rsidRPr="00633A45">
        <w:rPr>
          <w:sz w:val="22"/>
          <w:szCs w:val="22"/>
        </w:rPr>
        <w:tab/>
      </w:r>
      <w:r w:rsidR="007D5EC0">
        <w:rPr>
          <w:sz w:val="22"/>
          <w:szCs w:val="22"/>
        </w:rPr>
        <w:t>Vendor shall provide services to two remote locations outside of St. John’s</w:t>
      </w:r>
      <w:r w:rsidR="007D5EC0">
        <w:rPr>
          <w:sz w:val="22"/>
          <w:szCs w:val="22"/>
        </w:rPr>
        <w:tab/>
      </w:r>
      <w:r w:rsidR="007D5EC0" w:rsidRPr="00633A45">
        <w:rPr>
          <w:sz w:val="22"/>
          <w:szCs w:val="22"/>
        </w:rPr>
        <w:t xml:space="preserve"> ________________________________________</w:t>
      </w:r>
      <w:r w:rsidR="007D5EC0">
        <w:rPr>
          <w:sz w:val="22"/>
          <w:szCs w:val="22"/>
        </w:rPr>
        <w:t>________________________________________________</w:t>
      </w:r>
      <w:r w:rsidR="007D5EC0" w:rsidRPr="00633A45">
        <w:rPr>
          <w:sz w:val="22"/>
          <w:szCs w:val="22"/>
        </w:rPr>
        <w:t xml:space="preserve">_ </w:t>
      </w:r>
    </w:p>
    <w:p w:rsidR="007D5EC0" w:rsidRDefault="007D5EC0" w:rsidP="007D5EC0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C5694D" w:rsidRDefault="00C5694D" w:rsidP="00375CB4">
      <w:pPr>
        <w:tabs>
          <w:tab w:val="left" w:pos="540"/>
        </w:tabs>
        <w:rPr>
          <w:b/>
          <w:szCs w:val="24"/>
        </w:rPr>
      </w:pPr>
    </w:p>
    <w:p w:rsidR="00CD2F54" w:rsidRPr="00207516" w:rsidRDefault="00A12C86" w:rsidP="00375CB4">
      <w:pPr>
        <w:tabs>
          <w:tab w:val="left" w:pos="540"/>
        </w:tabs>
        <w:rPr>
          <w:b/>
          <w:szCs w:val="24"/>
        </w:rPr>
      </w:pPr>
      <w:r>
        <w:rPr>
          <w:b/>
          <w:szCs w:val="24"/>
        </w:rPr>
        <w:t>3</w:t>
      </w:r>
      <w:r w:rsidR="00375CB4">
        <w:rPr>
          <w:b/>
          <w:szCs w:val="24"/>
        </w:rPr>
        <w:t>.0</w:t>
      </w:r>
      <w:r w:rsidR="00375CB4">
        <w:rPr>
          <w:b/>
          <w:szCs w:val="24"/>
        </w:rPr>
        <w:tab/>
      </w:r>
      <w:r w:rsidR="001A2B12">
        <w:rPr>
          <w:b/>
          <w:szCs w:val="24"/>
        </w:rPr>
        <w:t>Preventative Maintenance Program</w:t>
      </w:r>
    </w:p>
    <w:p w:rsidR="00207516" w:rsidRPr="00207516" w:rsidRDefault="00207516" w:rsidP="00B34A33">
      <w:pPr>
        <w:rPr>
          <w:b/>
          <w:sz w:val="22"/>
          <w:szCs w:val="22"/>
        </w:rPr>
      </w:pPr>
    </w:p>
    <w:p w:rsidR="00C97B49" w:rsidRDefault="00A12C86" w:rsidP="00500127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8A2E48">
        <w:rPr>
          <w:rFonts w:ascii="Times New Roman" w:hAnsi="Times New Roman"/>
          <w:sz w:val="22"/>
          <w:szCs w:val="22"/>
        </w:rPr>
        <w:t>.1</w:t>
      </w:r>
      <w:r w:rsidR="00B34A33" w:rsidRPr="00633A45">
        <w:rPr>
          <w:rFonts w:ascii="Times New Roman" w:hAnsi="Times New Roman"/>
          <w:sz w:val="22"/>
          <w:szCs w:val="22"/>
        </w:rPr>
        <w:tab/>
      </w:r>
      <w:r w:rsidR="001A2B12">
        <w:rPr>
          <w:rFonts w:ascii="Times New Roman" w:hAnsi="Times New Roman"/>
          <w:sz w:val="22"/>
          <w:szCs w:val="22"/>
        </w:rPr>
        <w:t xml:space="preserve">Implement a preventative maintenance program for building </w:t>
      </w:r>
      <w:r w:rsidR="007D5EC0">
        <w:rPr>
          <w:rFonts w:ascii="Times New Roman" w:hAnsi="Times New Roman"/>
          <w:sz w:val="22"/>
          <w:szCs w:val="22"/>
        </w:rPr>
        <w:t xml:space="preserve">equipment and </w:t>
      </w:r>
      <w:r w:rsidR="001A2B12">
        <w:rPr>
          <w:rFonts w:ascii="Times New Roman" w:hAnsi="Times New Roman"/>
          <w:sz w:val="22"/>
          <w:szCs w:val="22"/>
        </w:rPr>
        <w:t>systems</w:t>
      </w:r>
    </w:p>
    <w:p w:rsidR="00500127" w:rsidRDefault="00500127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500127" w:rsidRDefault="00500127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:rsidR="002942E7" w:rsidRDefault="00A12C86" w:rsidP="002942E7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D74277">
        <w:rPr>
          <w:rFonts w:ascii="Times New Roman" w:hAnsi="Times New Roman"/>
          <w:sz w:val="22"/>
          <w:szCs w:val="22"/>
        </w:rPr>
        <w:t>.2</w:t>
      </w:r>
      <w:r w:rsidR="00D74277">
        <w:rPr>
          <w:rFonts w:ascii="Times New Roman" w:hAnsi="Times New Roman"/>
          <w:sz w:val="22"/>
          <w:szCs w:val="22"/>
        </w:rPr>
        <w:tab/>
      </w:r>
      <w:r w:rsidR="001A2B12">
        <w:rPr>
          <w:rFonts w:ascii="Times New Roman" w:hAnsi="Times New Roman"/>
          <w:sz w:val="22"/>
          <w:szCs w:val="22"/>
        </w:rPr>
        <w:t>Provide analysis and reporting on maintenance program</w:t>
      </w:r>
      <w:r w:rsidR="00C5694D">
        <w:rPr>
          <w:rFonts w:ascii="Times New Roman" w:hAnsi="Times New Roman"/>
          <w:sz w:val="22"/>
          <w:szCs w:val="22"/>
        </w:rPr>
        <w:t xml:space="preserve"> on a monthly basis</w:t>
      </w:r>
    </w:p>
    <w:p w:rsidR="001A2B12" w:rsidRDefault="001A2B12" w:rsidP="001A2B1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1A2B12" w:rsidRDefault="001A2B12" w:rsidP="001A2B1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D74277" w:rsidRPr="00113695" w:rsidRDefault="00D74277" w:rsidP="00113695">
      <w:pPr>
        <w:tabs>
          <w:tab w:val="left" w:pos="540"/>
        </w:tabs>
        <w:rPr>
          <w:b/>
          <w:szCs w:val="24"/>
        </w:rPr>
      </w:pPr>
    </w:p>
    <w:p w:rsidR="003101C9" w:rsidRPr="008A2E48" w:rsidRDefault="000E1214" w:rsidP="002942E7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540" w:hanging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75CB4">
        <w:rPr>
          <w:rFonts w:ascii="Times New Roman" w:hAnsi="Times New Roman"/>
          <w:b/>
          <w:szCs w:val="24"/>
        </w:rPr>
        <w:t>.0</w:t>
      </w:r>
      <w:r w:rsidR="00375CB4">
        <w:rPr>
          <w:rFonts w:ascii="Times New Roman" w:hAnsi="Times New Roman"/>
          <w:b/>
          <w:szCs w:val="24"/>
        </w:rPr>
        <w:tab/>
      </w:r>
      <w:r w:rsidR="001A2B12">
        <w:rPr>
          <w:rFonts w:ascii="Times New Roman" w:hAnsi="Times New Roman"/>
          <w:b/>
          <w:szCs w:val="24"/>
        </w:rPr>
        <w:t>Facility Projects</w:t>
      </w:r>
    </w:p>
    <w:p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:rsidR="00CD2F54" w:rsidRDefault="000E1214" w:rsidP="002942E7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8A2E48">
        <w:rPr>
          <w:rFonts w:ascii="Times New Roman" w:hAnsi="Times New Roman"/>
          <w:sz w:val="22"/>
          <w:szCs w:val="22"/>
        </w:rPr>
        <w:t>.1</w:t>
      </w:r>
      <w:r w:rsidR="00CD2F54">
        <w:rPr>
          <w:rFonts w:ascii="Times New Roman" w:hAnsi="Times New Roman"/>
          <w:sz w:val="22"/>
          <w:szCs w:val="22"/>
        </w:rPr>
        <w:tab/>
      </w:r>
      <w:r w:rsidR="002942E7" w:rsidRPr="002942E7">
        <w:rPr>
          <w:rFonts w:ascii="Times New Roman" w:hAnsi="Times New Roman"/>
          <w:sz w:val="22"/>
          <w:szCs w:val="22"/>
        </w:rPr>
        <w:t xml:space="preserve">Vendor will be required </w:t>
      </w:r>
      <w:r w:rsidR="001A2B12">
        <w:rPr>
          <w:rFonts w:ascii="Times New Roman" w:hAnsi="Times New Roman"/>
          <w:sz w:val="22"/>
          <w:szCs w:val="22"/>
        </w:rPr>
        <w:t xml:space="preserve">to </w:t>
      </w:r>
      <w:r w:rsidR="003D693C">
        <w:rPr>
          <w:rFonts w:ascii="Times New Roman" w:hAnsi="Times New Roman"/>
          <w:sz w:val="22"/>
          <w:szCs w:val="22"/>
        </w:rPr>
        <w:t>deliver turnkey end-to-end solutions for projects under USD 5M</w:t>
      </w:r>
    </w:p>
    <w:p w:rsidR="00500127" w:rsidRDefault="00500127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500127" w:rsidRDefault="00500127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2942E7" w:rsidRPr="00633A45" w:rsidRDefault="002942E7" w:rsidP="002942E7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:rsidR="008A2E48" w:rsidRDefault="000E1214" w:rsidP="00B2727B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8A2E48" w:rsidRPr="008A2E48">
        <w:rPr>
          <w:rFonts w:ascii="Times New Roman" w:hAnsi="Times New Roman"/>
          <w:b/>
          <w:szCs w:val="24"/>
        </w:rPr>
        <w:t>.</w:t>
      </w:r>
      <w:r w:rsidR="00375CB4">
        <w:rPr>
          <w:rFonts w:ascii="Times New Roman" w:hAnsi="Times New Roman"/>
          <w:b/>
          <w:szCs w:val="24"/>
        </w:rPr>
        <w:t>0</w:t>
      </w:r>
      <w:r w:rsidR="00375CB4">
        <w:rPr>
          <w:rFonts w:ascii="Times New Roman" w:hAnsi="Times New Roman"/>
          <w:b/>
          <w:szCs w:val="24"/>
        </w:rPr>
        <w:tab/>
      </w:r>
      <w:r w:rsidR="00B911FD">
        <w:rPr>
          <w:rFonts w:ascii="Times New Roman" w:hAnsi="Times New Roman"/>
          <w:b/>
          <w:szCs w:val="24"/>
        </w:rPr>
        <w:t>Third-party</w:t>
      </w:r>
      <w:r w:rsidR="001A2B12">
        <w:rPr>
          <w:rFonts w:ascii="Times New Roman" w:hAnsi="Times New Roman"/>
          <w:b/>
          <w:szCs w:val="24"/>
        </w:rPr>
        <w:t xml:space="preserve"> Management</w:t>
      </w:r>
    </w:p>
    <w:p w:rsidR="00B919B2" w:rsidRPr="008A2E48" w:rsidRDefault="00B919B2" w:rsidP="00B2727B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:rsidR="00B2727B" w:rsidRDefault="000E1214" w:rsidP="008A2E48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8A2E48">
        <w:rPr>
          <w:rFonts w:ascii="Times New Roman" w:hAnsi="Times New Roman"/>
          <w:sz w:val="22"/>
          <w:szCs w:val="22"/>
        </w:rPr>
        <w:t>.1</w:t>
      </w:r>
      <w:r w:rsidR="00B2727B" w:rsidRPr="00633A45">
        <w:rPr>
          <w:rFonts w:ascii="Times New Roman" w:hAnsi="Times New Roman"/>
          <w:sz w:val="22"/>
          <w:szCs w:val="22"/>
        </w:rPr>
        <w:tab/>
      </w:r>
      <w:r w:rsidR="00C5694D">
        <w:rPr>
          <w:rFonts w:ascii="Times New Roman" w:hAnsi="Times New Roman"/>
          <w:sz w:val="22"/>
          <w:szCs w:val="22"/>
        </w:rPr>
        <w:t xml:space="preserve">Vendor shall </w:t>
      </w:r>
      <w:r w:rsidR="00B911FD">
        <w:rPr>
          <w:rFonts w:ascii="Times New Roman" w:hAnsi="Times New Roman"/>
          <w:sz w:val="22"/>
          <w:szCs w:val="22"/>
        </w:rPr>
        <w:t>contract for and manage third-party providers</w:t>
      </w:r>
    </w:p>
    <w:p w:rsidR="00500127" w:rsidRDefault="00500127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 xml:space="preserve">_ </w:t>
      </w:r>
    </w:p>
    <w:p w:rsidR="00500127" w:rsidRDefault="00B2727B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0127" w:rsidRPr="00633A45">
        <w:rPr>
          <w:sz w:val="22"/>
          <w:szCs w:val="22"/>
        </w:rPr>
        <w:t>________________________________________</w:t>
      </w:r>
      <w:r w:rsidR="00500127">
        <w:rPr>
          <w:sz w:val="22"/>
          <w:szCs w:val="22"/>
        </w:rPr>
        <w:t>________________________________________________</w:t>
      </w:r>
      <w:r w:rsidR="00500127" w:rsidRPr="00633A45">
        <w:rPr>
          <w:sz w:val="22"/>
          <w:szCs w:val="22"/>
        </w:rPr>
        <w:t xml:space="preserve">_ </w:t>
      </w:r>
    </w:p>
    <w:p w:rsidR="00375CB4" w:rsidRDefault="00375CB4" w:rsidP="00500127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</w:p>
    <w:p w:rsidR="00450DFD" w:rsidRPr="00392B15" w:rsidRDefault="000E1214" w:rsidP="00450DFD">
      <w:pPr>
        <w:tabs>
          <w:tab w:val="left" w:pos="540"/>
        </w:tabs>
        <w:rPr>
          <w:b/>
          <w:szCs w:val="24"/>
        </w:rPr>
      </w:pPr>
      <w:r>
        <w:rPr>
          <w:b/>
          <w:szCs w:val="24"/>
        </w:rPr>
        <w:t>6</w:t>
      </w:r>
      <w:r w:rsidR="00450DFD" w:rsidRPr="00392B15">
        <w:rPr>
          <w:b/>
          <w:szCs w:val="24"/>
        </w:rPr>
        <w:t>.0</w:t>
      </w:r>
      <w:r w:rsidR="00450DFD" w:rsidRPr="00392B15">
        <w:rPr>
          <w:b/>
          <w:szCs w:val="24"/>
        </w:rPr>
        <w:tab/>
      </w:r>
      <w:r w:rsidR="001A2B12">
        <w:rPr>
          <w:b/>
          <w:szCs w:val="24"/>
        </w:rPr>
        <w:t xml:space="preserve">Customer </w:t>
      </w:r>
      <w:r w:rsidR="003D693C">
        <w:rPr>
          <w:b/>
          <w:szCs w:val="24"/>
        </w:rPr>
        <w:t>Service</w:t>
      </w:r>
    </w:p>
    <w:p w:rsidR="00831922" w:rsidRDefault="00831922" w:rsidP="00450DFD">
      <w:pPr>
        <w:tabs>
          <w:tab w:val="left" w:pos="540"/>
        </w:tabs>
        <w:rPr>
          <w:b/>
          <w:szCs w:val="24"/>
          <w:highlight w:val="yellow"/>
        </w:rPr>
      </w:pPr>
    </w:p>
    <w:p w:rsidR="00860BD0" w:rsidRDefault="00831922" w:rsidP="0083192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13695">
        <w:rPr>
          <w:sz w:val="22"/>
          <w:szCs w:val="22"/>
        </w:rPr>
        <w:t>.1</w:t>
      </w:r>
      <w:r w:rsidRPr="00113695">
        <w:rPr>
          <w:sz w:val="22"/>
          <w:szCs w:val="22"/>
        </w:rPr>
        <w:tab/>
      </w:r>
      <w:r w:rsidRPr="00392B15">
        <w:rPr>
          <w:sz w:val="22"/>
          <w:szCs w:val="22"/>
        </w:rPr>
        <w:t xml:space="preserve">Vendor to </w:t>
      </w:r>
      <w:r w:rsidR="00C5694D">
        <w:rPr>
          <w:sz w:val="22"/>
          <w:szCs w:val="22"/>
        </w:rPr>
        <w:t xml:space="preserve">track and demonstrate response to customer </w:t>
      </w:r>
      <w:r w:rsidR="003D693C">
        <w:rPr>
          <w:sz w:val="22"/>
          <w:szCs w:val="22"/>
        </w:rPr>
        <w:t>service</w:t>
      </w:r>
    </w:p>
    <w:p w:rsidR="00831922" w:rsidRPr="00113695" w:rsidRDefault="00860BD0" w:rsidP="0083192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31922" w:rsidRPr="00633A45">
        <w:rPr>
          <w:sz w:val="22"/>
          <w:szCs w:val="22"/>
        </w:rPr>
        <w:t>________________________________________</w:t>
      </w:r>
      <w:r w:rsidR="00831922">
        <w:rPr>
          <w:sz w:val="22"/>
          <w:szCs w:val="22"/>
        </w:rPr>
        <w:t>________________________________________________</w:t>
      </w:r>
      <w:r w:rsidR="00831922" w:rsidRPr="00633A45">
        <w:rPr>
          <w:sz w:val="22"/>
          <w:szCs w:val="22"/>
        </w:rPr>
        <w:t>_</w:t>
      </w:r>
    </w:p>
    <w:p w:rsidR="00831922" w:rsidRDefault="00831922" w:rsidP="00831922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p w:rsidR="00860BD0" w:rsidRDefault="00860BD0" w:rsidP="0083192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  <w:highlight w:val="yellow"/>
        </w:rPr>
      </w:pPr>
    </w:p>
    <w:p w:rsidR="003D693C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13695">
        <w:rPr>
          <w:sz w:val="22"/>
          <w:szCs w:val="22"/>
        </w:rPr>
        <w:t>.</w:t>
      </w:r>
      <w:r w:rsidR="000E1214">
        <w:rPr>
          <w:sz w:val="22"/>
          <w:szCs w:val="22"/>
        </w:rPr>
        <w:t>2</w:t>
      </w:r>
      <w:r w:rsidRPr="00113695">
        <w:rPr>
          <w:sz w:val="22"/>
          <w:szCs w:val="22"/>
        </w:rPr>
        <w:tab/>
      </w:r>
      <w:r>
        <w:rPr>
          <w:sz w:val="22"/>
          <w:szCs w:val="22"/>
        </w:rPr>
        <w:t>Vendor to improve performance at site through organization, technology and processes.</w:t>
      </w:r>
    </w:p>
    <w:p w:rsidR="003D693C" w:rsidRPr="00113695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p w:rsidR="003D693C" w:rsidRDefault="003D693C" w:rsidP="003D693C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p w:rsidR="003D693C" w:rsidRDefault="003D693C" w:rsidP="003D693C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  <w:highlight w:val="yellow"/>
        </w:rPr>
      </w:pPr>
    </w:p>
    <w:p w:rsidR="00831922" w:rsidRDefault="00831922" w:rsidP="0083192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 w:rsidRPr="00392B15">
        <w:rPr>
          <w:sz w:val="22"/>
          <w:szCs w:val="22"/>
        </w:rPr>
        <w:t>6.</w:t>
      </w:r>
      <w:r w:rsidR="000E1214">
        <w:rPr>
          <w:sz w:val="22"/>
          <w:szCs w:val="22"/>
        </w:rPr>
        <w:t>3</w:t>
      </w:r>
      <w:r w:rsidRPr="00392B15">
        <w:rPr>
          <w:sz w:val="22"/>
          <w:szCs w:val="22"/>
        </w:rPr>
        <w:tab/>
        <w:t xml:space="preserve">Vendor to </w:t>
      </w:r>
      <w:r w:rsidR="00C5694D">
        <w:rPr>
          <w:sz w:val="22"/>
          <w:szCs w:val="22"/>
        </w:rPr>
        <w:t xml:space="preserve">serve as </w:t>
      </w:r>
      <w:r w:rsidR="00B919B2">
        <w:rPr>
          <w:sz w:val="22"/>
          <w:szCs w:val="22"/>
        </w:rPr>
        <w:t xml:space="preserve">point of </w:t>
      </w:r>
      <w:r w:rsidR="003D693C">
        <w:rPr>
          <w:sz w:val="22"/>
          <w:szCs w:val="22"/>
        </w:rPr>
        <w:t>contact for customer service on site and for regional management</w:t>
      </w:r>
    </w:p>
    <w:p w:rsidR="00831922" w:rsidRPr="00113695" w:rsidRDefault="00831922" w:rsidP="00831922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p w:rsidR="00A12C86" w:rsidRDefault="00831922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p w:rsidR="00A12C86" w:rsidRDefault="00A12C86" w:rsidP="00A12C86">
      <w:pPr>
        <w:tabs>
          <w:tab w:val="left" w:pos="540"/>
        </w:tabs>
        <w:rPr>
          <w:b/>
          <w:szCs w:val="24"/>
        </w:rPr>
      </w:pPr>
    </w:p>
    <w:p w:rsidR="00A12C86" w:rsidRPr="00392B15" w:rsidRDefault="000E1214" w:rsidP="00A12C86">
      <w:pPr>
        <w:tabs>
          <w:tab w:val="left" w:pos="540"/>
        </w:tabs>
        <w:rPr>
          <w:b/>
          <w:szCs w:val="24"/>
        </w:rPr>
      </w:pPr>
      <w:r>
        <w:rPr>
          <w:b/>
          <w:szCs w:val="24"/>
        </w:rPr>
        <w:t>7</w:t>
      </w:r>
      <w:r w:rsidR="00A12C86" w:rsidRPr="00392B15">
        <w:rPr>
          <w:b/>
          <w:szCs w:val="24"/>
        </w:rPr>
        <w:t>.0</w:t>
      </w:r>
      <w:r w:rsidR="00A12C86" w:rsidRPr="00392B15">
        <w:rPr>
          <w:b/>
          <w:szCs w:val="24"/>
        </w:rPr>
        <w:tab/>
      </w:r>
      <w:r w:rsidR="00A12C86">
        <w:rPr>
          <w:b/>
          <w:szCs w:val="24"/>
        </w:rPr>
        <w:t>Safety, Security Health and Environment</w:t>
      </w:r>
    </w:p>
    <w:p w:rsidR="00A12C86" w:rsidRDefault="000E1214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2C86" w:rsidRPr="00113695">
        <w:rPr>
          <w:sz w:val="22"/>
          <w:szCs w:val="22"/>
        </w:rPr>
        <w:t>.1</w:t>
      </w:r>
      <w:r w:rsidR="00A12C86" w:rsidRPr="00113695">
        <w:rPr>
          <w:sz w:val="22"/>
          <w:szCs w:val="22"/>
        </w:rPr>
        <w:tab/>
      </w:r>
      <w:r w:rsidR="00A12C86" w:rsidRPr="00392B15">
        <w:rPr>
          <w:sz w:val="22"/>
          <w:szCs w:val="22"/>
        </w:rPr>
        <w:t xml:space="preserve">Vendors </w:t>
      </w:r>
      <w:r w:rsidR="00331277">
        <w:rPr>
          <w:sz w:val="22"/>
          <w:szCs w:val="22"/>
        </w:rPr>
        <w:t>to deliver services incorporating safety, security, health and environmental processes and expectations</w:t>
      </w:r>
      <w:bookmarkStart w:id="0" w:name="_GoBack"/>
      <w:bookmarkEnd w:id="0"/>
    </w:p>
    <w:p w:rsidR="00A12C86" w:rsidRPr="00113695" w:rsidRDefault="00A12C86" w:rsidP="00A12C86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p w:rsidR="00A12C86" w:rsidRDefault="00A12C86" w:rsidP="00A12C8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  <w:r>
        <w:rPr>
          <w:sz w:val="22"/>
          <w:szCs w:val="22"/>
        </w:rPr>
        <w:tab/>
      </w:r>
      <w:r w:rsidRPr="00633A4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</w:t>
      </w:r>
      <w:r w:rsidRPr="00633A45">
        <w:rPr>
          <w:sz w:val="22"/>
          <w:szCs w:val="22"/>
        </w:rPr>
        <w:t>_</w:t>
      </w:r>
    </w:p>
    <w:sectPr w:rsidR="00A12C86" w:rsidSect="00CD2F54">
      <w:footerReference w:type="default" r:id="rId13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4A" w:rsidRDefault="00E5794A">
      <w:r>
        <w:separator/>
      </w:r>
    </w:p>
  </w:endnote>
  <w:endnote w:type="continuationSeparator" w:id="0">
    <w:p w:rsidR="00E5794A" w:rsidRDefault="00E5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4A" w:rsidRDefault="00E5794A">
      <w:r>
        <w:separator/>
      </w:r>
    </w:p>
  </w:footnote>
  <w:footnote w:type="continuationSeparator" w:id="0">
    <w:p w:rsidR="00E5794A" w:rsidRDefault="00E5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9E63A46"/>
    <w:multiLevelType w:val="hybridMultilevel"/>
    <w:tmpl w:val="9A5C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98203E"/>
    <w:multiLevelType w:val="multilevel"/>
    <w:tmpl w:val="4C10816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303C3459"/>
    <w:multiLevelType w:val="hybridMultilevel"/>
    <w:tmpl w:val="51823FD0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3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8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390FB5"/>
    <w:multiLevelType w:val="hybridMultilevel"/>
    <w:tmpl w:val="AC3AE07C"/>
    <w:lvl w:ilvl="0" w:tplc="040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2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E71F97"/>
    <w:multiLevelType w:val="hybridMultilevel"/>
    <w:tmpl w:val="5988502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EB354A"/>
    <w:multiLevelType w:val="multilevel"/>
    <w:tmpl w:val="E700982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132681"/>
    <w:multiLevelType w:val="hybridMultilevel"/>
    <w:tmpl w:val="DD9435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DC3A6F"/>
    <w:multiLevelType w:val="multilevel"/>
    <w:tmpl w:val="A210AF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1"/>
  </w:num>
  <w:num w:numId="5">
    <w:abstractNumId w:val="18"/>
  </w:num>
  <w:num w:numId="6">
    <w:abstractNumId w:val="35"/>
  </w:num>
  <w:num w:numId="7">
    <w:abstractNumId w:val="0"/>
  </w:num>
  <w:num w:numId="8">
    <w:abstractNumId w:val="27"/>
  </w:num>
  <w:num w:numId="9">
    <w:abstractNumId w:val="15"/>
  </w:num>
  <w:num w:numId="10">
    <w:abstractNumId w:val="9"/>
  </w:num>
  <w:num w:numId="11">
    <w:abstractNumId w:val="24"/>
  </w:num>
  <w:num w:numId="12">
    <w:abstractNumId w:val="17"/>
  </w:num>
  <w:num w:numId="13">
    <w:abstractNumId w:val="28"/>
  </w:num>
  <w:num w:numId="14">
    <w:abstractNumId w:val="16"/>
  </w:num>
  <w:num w:numId="15">
    <w:abstractNumId w:val="33"/>
  </w:num>
  <w:num w:numId="16">
    <w:abstractNumId w:val="36"/>
  </w:num>
  <w:num w:numId="17">
    <w:abstractNumId w:val="10"/>
  </w:num>
  <w:num w:numId="18">
    <w:abstractNumId w:val="6"/>
  </w:num>
  <w:num w:numId="19">
    <w:abstractNumId w:val="13"/>
  </w:num>
  <w:num w:numId="20">
    <w:abstractNumId w:val="11"/>
  </w:num>
  <w:num w:numId="21">
    <w:abstractNumId w:val="25"/>
  </w:num>
  <w:num w:numId="22">
    <w:abstractNumId w:val="34"/>
  </w:num>
  <w:num w:numId="23">
    <w:abstractNumId w:val="22"/>
  </w:num>
  <w:num w:numId="24">
    <w:abstractNumId w:val="19"/>
  </w:num>
  <w:num w:numId="25">
    <w:abstractNumId w:val="14"/>
  </w:num>
  <w:num w:numId="26">
    <w:abstractNumId w:val="31"/>
  </w:num>
  <w:num w:numId="27">
    <w:abstractNumId w:val="7"/>
  </w:num>
  <w:num w:numId="28">
    <w:abstractNumId w:val="4"/>
  </w:num>
  <w:num w:numId="29">
    <w:abstractNumId w:val="20"/>
  </w:num>
  <w:num w:numId="30">
    <w:abstractNumId w:val="23"/>
  </w:num>
  <w:num w:numId="31">
    <w:abstractNumId w:val="32"/>
  </w:num>
  <w:num w:numId="32">
    <w:abstractNumId w:val="12"/>
  </w:num>
  <w:num w:numId="33">
    <w:abstractNumId w:val="21"/>
  </w:num>
  <w:num w:numId="34">
    <w:abstractNumId w:val="3"/>
  </w:num>
  <w:num w:numId="35">
    <w:abstractNumId w:val="30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33"/>
    <w:rsid w:val="00005ED5"/>
    <w:rsid w:val="000265DB"/>
    <w:rsid w:val="0003546F"/>
    <w:rsid w:val="0005159E"/>
    <w:rsid w:val="00052314"/>
    <w:rsid w:val="0005777B"/>
    <w:rsid w:val="000E1214"/>
    <w:rsid w:val="000F1009"/>
    <w:rsid w:val="00113695"/>
    <w:rsid w:val="001671E1"/>
    <w:rsid w:val="00174DBA"/>
    <w:rsid w:val="001A2B12"/>
    <w:rsid w:val="001B423F"/>
    <w:rsid w:val="001D35DF"/>
    <w:rsid w:val="00203427"/>
    <w:rsid w:val="00207516"/>
    <w:rsid w:val="00227714"/>
    <w:rsid w:val="002327B7"/>
    <w:rsid w:val="00261971"/>
    <w:rsid w:val="002942E7"/>
    <w:rsid w:val="002C6CCB"/>
    <w:rsid w:val="003101C9"/>
    <w:rsid w:val="00331277"/>
    <w:rsid w:val="00345088"/>
    <w:rsid w:val="00355B4F"/>
    <w:rsid w:val="00375CB4"/>
    <w:rsid w:val="00392B15"/>
    <w:rsid w:val="003A0EB6"/>
    <w:rsid w:val="003D693C"/>
    <w:rsid w:val="003F0383"/>
    <w:rsid w:val="0041792C"/>
    <w:rsid w:val="00450DFD"/>
    <w:rsid w:val="00454980"/>
    <w:rsid w:val="004B4DCD"/>
    <w:rsid w:val="004D3972"/>
    <w:rsid w:val="00500127"/>
    <w:rsid w:val="00544D9E"/>
    <w:rsid w:val="005A30E3"/>
    <w:rsid w:val="005B5CE6"/>
    <w:rsid w:val="006142EE"/>
    <w:rsid w:val="00630960"/>
    <w:rsid w:val="00633A45"/>
    <w:rsid w:val="00667244"/>
    <w:rsid w:val="00684B96"/>
    <w:rsid w:val="006B2996"/>
    <w:rsid w:val="006D566F"/>
    <w:rsid w:val="006D6BC9"/>
    <w:rsid w:val="00714E50"/>
    <w:rsid w:val="00725BF3"/>
    <w:rsid w:val="00755229"/>
    <w:rsid w:val="00774F2A"/>
    <w:rsid w:val="007D5EC0"/>
    <w:rsid w:val="00831922"/>
    <w:rsid w:val="00860BD0"/>
    <w:rsid w:val="00894CC6"/>
    <w:rsid w:val="008A2E48"/>
    <w:rsid w:val="008C078B"/>
    <w:rsid w:val="008F33CF"/>
    <w:rsid w:val="009106F7"/>
    <w:rsid w:val="009C75FC"/>
    <w:rsid w:val="00A12434"/>
    <w:rsid w:val="00A12C86"/>
    <w:rsid w:val="00A62994"/>
    <w:rsid w:val="00A65065"/>
    <w:rsid w:val="00AA6C34"/>
    <w:rsid w:val="00AE33F8"/>
    <w:rsid w:val="00AE5760"/>
    <w:rsid w:val="00AF63C4"/>
    <w:rsid w:val="00B2727B"/>
    <w:rsid w:val="00B34674"/>
    <w:rsid w:val="00B34A33"/>
    <w:rsid w:val="00B47974"/>
    <w:rsid w:val="00B86C5A"/>
    <w:rsid w:val="00B911FD"/>
    <w:rsid w:val="00B919B2"/>
    <w:rsid w:val="00B96406"/>
    <w:rsid w:val="00BE7541"/>
    <w:rsid w:val="00C171FE"/>
    <w:rsid w:val="00C207A7"/>
    <w:rsid w:val="00C35597"/>
    <w:rsid w:val="00C46C13"/>
    <w:rsid w:val="00C5694D"/>
    <w:rsid w:val="00C94C26"/>
    <w:rsid w:val="00C97B49"/>
    <w:rsid w:val="00CD2F54"/>
    <w:rsid w:val="00D00A3B"/>
    <w:rsid w:val="00D52CF9"/>
    <w:rsid w:val="00D60290"/>
    <w:rsid w:val="00D74277"/>
    <w:rsid w:val="00D83CEB"/>
    <w:rsid w:val="00DE3387"/>
    <w:rsid w:val="00E33221"/>
    <w:rsid w:val="00E37245"/>
    <w:rsid w:val="00E5794A"/>
    <w:rsid w:val="00E80510"/>
    <w:rsid w:val="00E87795"/>
    <w:rsid w:val="00EC719E"/>
    <w:rsid w:val="00EE2A6E"/>
    <w:rsid w:val="00EF7BEF"/>
    <w:rsid w:val="00F63934"/>
    <w:rsid w:val="00F64B9E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A2C0-5C6D-4DDA-9852-1077D1EE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  <w:style w:type="paragraph" w:styleId="BalloonText">
    <w:name w:val="Balloon Text"/>
    <w:basedOn w:val="Normal"/>
    <w:link w:val="BalloonTextChar"/>
    <w:rsid w:val="00D0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0A3B"/>
    <w:rPr>
      <w:rFonts w:ascii="Tahoma" w:hAnsi="Tahoma" w:cs="Tahoma"/>
      <w:sz w:val="16"/>
      <w:szCs w:val="16"/>
    </w:rPr>
  </w:style>
  <w:style w:type="paragraph" w:customStyle="1" w:styleId="clausebul">
    <w:name w:val="clausebul"/>
    <w:basedOn w:val="Normal"/>
    <w:rsid w:val="002942E7"/>
    <w:pPr>
      <w:spacing w:before="240"/>
      <w:ind w:left="2520" w:hanging="360"/>
    </w:pPr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2011-01-29T06:00:00+00:00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EMCE - SHE and Quality Pre-Qualification Questionnaire</Document_x0020_Description>
  </documentManagement>
</p:properti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3" ma:contentTypeDescription="" ma:contentTypeScope="" ma:versionID="3b5b0748c4c1cf8960678b8ad1713420">
  <xsd:schema xmlns:xsd="http://www.w3.org/2001/XMLSchema" xmlns:xs="http://www.w3.org/2001/XMLSchema" xmlns:p="http://schemas.microsoft.com/office/2006/metadata/properties" xmlns:ns2="eeaba283-9909-40a5-b6d0-c96f74d0eb8e" targetNamespace="http://schemas.microsoft.com/office/2006/metadata/properties" ma:root="true" ma:fieldsID="b4d2f0fa07e89b552b5d9bd362aab450" ns2:_="">
    <xsd:import namespace="eeaba283-9909-40a5-b6d0-c96f74d0eb8e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143A-D736-47C6-90B1-F843E479D8F0}">
  <ds:schemaRefs>
    <ds:schemaRef ds:uri="http://schemas.microsoft.com/office/2006/metadata/properties"/>
    <ds:schemaRef ds:uri="http://schemas.microsoft.com/office/infopath/2007/PartnerControls"/>
    <ds:schemaRef ds:uri="eeaba283-9909-40a5-b6d0-c96f74d0eb8e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81273E-235D-4672-82F6-EA152FE6E2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4D9384-CD50-4C32-B105-B1F6D05E74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60FFE-9917-4C58-B2E8-549A842C2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ba283-9909-40a5-b6d0-c96f74d0e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068CC7-AFCC-4BA9-A4DB-B43C579E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cariou</dc:creator>
  <cp:keywords/>
  <cp:lastModifiedBy>Wong, Joe M</cp:lastModifiedBy>
  <cp:revision>5</cp:revision>
  <cp:lastPrinted>2015-04-08T13:18:00Z</cp:lastPrinted>
  <dcterms:created xsi:type="dcterms:W3CDTF">2019-05-03T13:52:00Z</dcterms:created>
  <dcterms:modified xsi:type="dcterms:W3CDTF">2019-05-03T15:23:00Z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-430451885</vt:i4>
  </property>
  <property fmtid="{D5CDD505-2E9C-101B-9397-08002B2CF9AE}" pid="4" name="_NewReviewCycle">
    <vt:lpwstr/>
  </property>
  <property fmtid="{D5CDD505-2E9C-101B-9397-08002B2CF9AE}" pid="5" name="_EmailSubject">
    <vt:lpwstr>EOI for Integrated Facility Management Services - WS # 008641</vt:lpwstr>
  </property>
  <property fmtid="{D5CDD505-2E9C-101B-9397-08002B2CF9AE}" pid="6" name="_AuthorEmail">
    <vt:lpwstr>paul.barr1@exxonmobil.com</vt:lpwstr>
  </property>
  <property fmtid="{D5CDD505-2E9C-101B-9397-08002B2CF9AE}" pid="7" name="_AuthorEmailDisplayName">
    <vt:lpwstr>Barr, Paul /C</vt:lpwstr>
  </property>
  <property fmtid="{D5CDD505-2E9C-101B-9397-08002B2CF9AE}" pid="8" name="_PreviousAdHocReviewCycleID">
    <vt:i4>1553849966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</Properties>
</file>