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4" ma:contentTypeDescription="" ma:contentTypeScope="" ma:versionID="32a5a6c8d4b97078ef1fba92f57c61a3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targetNamespace="http://schemas.microsoft.com/office/2006/metadata/properties" ma:root="true" ma:fieldsID="54c00c3df129a820023609c5f7b7c1d3" ns2:_="" ns3:_="">
    <xsd:import namespace="eeaba283-9909-40a5-b6d0-c96f74d0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B47FCD52-3CC8-4A15-B83A-82BC3F899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794592263</vt:i4>
  </property>
  <property fmtid="{D5CDD505-2E9C-101B-9397-08002B2CF9AE}" pid="3" name="_NewReviewCycle">
    <vt:lpwstr/>
  </property>
  <property fmtid="{D5CDD505-2E9C-101B-9397-08002B2CF9AE}" pid="4" name="_EmailSubject">
    <vt:lpwstr>001714 - Eastern Canada Straddle Systems EOI</vt:lpwstr>
  </property>
  <property fmtid="{D5CDD505-2E9C-101B-9397-08002B2CF9AE}" pid="5" name="_AuthorEmail">
    <vt:lpwstr>kimberley.a.pearce@exxonmobil.com</vt:lpwstr>
  </property>
  <property fmtid="{D5CDD505-2E9C-101B-9397-08002B2CF9AE}" pid="6" name="_AuthorEmailDisplayName">
    <vt:lpwstr>Pearce, Kimberley A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0x010100D31640B4F9EB4884BD42ED48FDC022F500C5C643100650334AA81404E0438A8FA6</vt:lpwstr>
  </property>
</Properties>
</file>